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22" w:rsidRPr="00E6423C" w:rsidRDefault="00EB59A5" w:rsidP="00EB59A5">
      <w:pPr>
        <w:pStyle w:val="Corpodeltesto"/>
        <w:jc w:val="right"/>
        <w:rPr>
          <w:rFonts w:ascii="Times New Roman"/>
          <w:b/>
          <w:sz w:val="20"/>
        </w:rPr>
      </w:pPr>
      <w:r w:rsidRPr="00E6423C">
        <w:rPr>
          <w:rFonts w:ascii="Times New Roman"/>
          <w:b/>
          <w:sz w:val="20"/>
        </w:rPr>
        <w:t xml:space="preserve">ALLEGATO </w:t>
      </w:r>
      <w:r w:rsidRPr="00E6423C">
        <w:rPr>
          <w:rFonts w:ascii="Times New Roman"/>
          <w:b/>
          <w:sz w:val="20"/>
        </w:rPr>
        <w:t>“</w:t>
      </w:r>
      <w:r w:rsidRPr="00E6423C">
        <w:rPr>
          <w:rFonts w:ascii="Times New Roman"/>
          <w:b/>
          <w:sz w:val="20"/>
        </w:rPr>
        <w:t>B</w:t>
      </w:r>
      <w:r w:rsidRPr="00E6423C">
        <w:rPr>
          <w:rFonts w:ascii="Times New Roman"/>
          <w:b/>
          <w:sz w:val="20"/>
        </w:rPr>
        <w:t>”</w:t>
      </w:r>
    </w:p>
    <w:p w:rsidR="00090622" w:rsidRDefault="00090622">
      <w:pPr>
        <w:pStyle w:val="Corpodeltesto"/>
        <w:spacing w:before="10"/>
        <w:rPr>
          <w:rFonts w:ascii="Times New Roman"/>
          <w:sz w:val="24"/>
        </w:rPr>
      </w:pPr>
    </w:p>
    <w:p w:rsidR="00090622" w:rsidRPr="00EB59A5" w:rsidRDefault="00EB59A5" w:rsidP="00EB59A5">
      <w:pPr>
        <w:spacing w:before="82"/>
        <w:ind w:left="7230" w:right="68" w:hanging="72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A5">
        <w:rPr>
          <w:rFonts w:ascii="Times New Roman" w:hAnsi="Times New Roman" w:cs="Times New Roman"/>
          <w:b/>
          <w:w w:val="105"/>
          <w:sz w:val="24"/>
          <w:szCs w:val="24"/>
        </w:rPr>
        <w:t>TABELLA VALUTAZIONE  RISCHIO</w:t>
      </w:r>
    </w:p>
    <w:p w:rsidR="00090622" w:rsidRDefault="00090622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2935"/>
        <w:gridCol w:w="2935"/>
        <w:gridCol w:w="480"/>
        <w:gridCol w:w="480"/>
        <w:gridCol w:w="480"/>
        <w:gridCol w:w="480"/>
        <w:gridCol w:w="480"/>
        <w:gridCol w:w="480"/>
        <w:gridCol w:w="710"/>
        <w:gridCol w:w="581"/>
        <w:gridCol w:w="610"/>
        <w:gridCol w:w="581"/>
        <w:gridCol w:w="833"/>
        <w:gridCol w:w="982"/>
        <w:gridCol w:w="684"/>
      </w:tblGrid>
      <w:tr w:rsidR="00090622" w:rsidTr="000715AE">
        <w:trPr>
          <w:trHeight w:hRule="exact" w:val="569"/>
        </w:trPr>
        <w:tc>
          <w:tcPr>
            <w:tcW w:w="5870" w:type="dxa"/>
            <w:gridSpan w:val="2"/>
            <w:vMerge w:val="restart"/>
          </w:tcPr>
          <w:p w:rsidR="00090622" w:rsidRDefault="00090622"/>
        </w:tc>
        <w:tc>
          <w:tcPr>
            <w:tcW w:w="2880" w:type="dxa"/>
            <w:gridSpan w:val="6"/>
            <w:shd w:val="clear" w:color="auto" w:fill="FCD5B4"/>
          </w:tcPr>
          <w:p w:rsidR="00090622" w:rsidRPr="00FB7D20" w:rsidRDefault="00EB59A5">
            <w:pPr>
              <w:pStyle w:val="TableParagraph"/>
              <w:spacing w:before="107" w:line="268" w:lineRule="auto"/>
              <w:ind w:left="948" w:hanging="593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INDICI DI VALUTAZIONE DELLA PROBABILITA'</w:t>
            </w:r>
          </w:p>
        </w:tc>
        <w:tc>
          <w:tcPr>
            <w:tcW w:w="710" w:type="dxa"/>
            <w:vMerge w:val="restart"/>
            <w:shd w:val="clear" w:color="auto" w:fill="FCD5B4"/>
          </w:tcPr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spacing w:before="6"/>
              <w:rPr>
                <w:b/>
                <w:sz w:val="14"/>
                <w:lang w:val="it-IT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36" w:right="29" w:firstLine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VALORI </w:t>
            </w:r>
            <w:r>
              <w:rPr>
                <w:b/>
                <w:sz w:val="13"/>
              </w:rPr>
              <w:t xml:space="preserve">PROBABI </w:t>
            </w:r>
            <w:r>
              <w:rPr>
                <w:b/>
                <w:w w:val="105"/>
                <w:sz w:val="13"/>
              </w:rPr>
              <w:t>LITA'</w:t>
            </w:r>
          </w:p>
        </w:tc>
        <w:tc>
          <w:tcPr>
            <w:tcW w:w="2605" w:type="dxa"/>
            <w:gridSpan w:val="4"/>
            <w:shd w:val="clear" w:color="auto" w:fill="F2DDDC"/>
          </w:tcPr>
          <w:p w:rsidR="00090622" w:rsidRDefault="00090622">
            <w:pPr>
              <w:pStyle w:val="TableParagraph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spacing w:before="1"/>
              <w:ind w:left="31"/>
              <w:rPr>
                <w:b/>
                <w:sz w:val="13"/>
              </w:rPr>
            </w:pPr>
            <w:r>
              <w:rPr>
                <w:b/>
                <w:sz w:val="13"/>
              </w:rPr>
              <w:t>INDICI  VALUTAZIONE DELL'IMPATTO</w:t>
            </w:r>
          </w:p>
        </w:tc>
        <w:tc>
          <w:tcPr>
            <w:tcW w:w="982" w:type="dxa"/>
            <w:vMerge w:val="restart"/>
            <w:shd w:val="clear" w:color="auto" w:fill="F2DDDC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10"/>
              <w:rPr>
                <w:b/>
                <w:sz w:val="9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170" w:firstLine="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VALORI </w:t>
            </w:r>
            <w:r>
              <w:rPr>
                <w:b/>
                <w:sz w:val="13"/>
              </w:rPr>
              <w:t>IMPATTO</w:t>
            </w:r>
          </w:p>
        </w:tc>
        <w:tc>
          <w:tcPr>
            <w:tcW w:w="684" w:type="dxa"/>
            <w:vMerge w:val="restart"/>
            <w:shd w:val="clear" w:color="auto" w:fill="DBE5F1"/>
            <w:textDirection w:val="btLr"/>
          </w:tcPr>
          <w:p w:rsidR="00090622" w:rsidRDefault="00090622">
            <w:pPr>
              <w:pStyle w:val="TableParagraph"/>
              <w:rPr>
                <w:b/>
                <w:sz w:val="14"/>
              </w:rPr>
            </w:pPr>
          </w:p>
          <w:p w:rsidR="00090622" w:rsidRDefault="00EB59A5">
            <w:pPr>
              <w:pStyle w:val="TableParagraph"/>
              <w:spacing w:before="1" w:line="268" w:lineRule="auto"/>
              <w:ind w:left="708" w:right="159" w:hanging="538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V</w:t>
            </w:r>
            <w:r>
              <w:rPr>
                <w:b/>
                <w:spacing w:val="-1"/>
                <w:w w:val="103"/>
                <w:sz w:val="13"/>
              </w:rPr>
              <w:t>ALUTA</w:t>
            </w:r>
            <w:r>
              <w:rPr>
                <w:b/>
                <w:w w:val="103"/>
                <w:sz w:val="13"/>
              </w:rPr>
              <w:t>Z</w:t>
            </w:r>
            <w:r>
              <w:rPr>
                <w:b/>
                <w:spacing w:val="-1"/>
                <w:w w:val="103"/>
                <w:sz w:val="13"/>
              </w:rPr>
              <w:t>ION</w:t>
            </w:r>
            <w:r>
              <w:rPr>
                <w:b/>
                <w:w w:val="103"/>
                <w:sz w:val="13"/>
              </w:rPr>
              <w:t>E</w:t>
            </w:r>
            <w:r>
              <w:rPr>
                <w:b/>
                <w:spacing w:val="-1"/>
                <w:w w:val="103"/>
                <w:sz w:val="13"/>
              </w:rPr>
              <w:t>CO</w:t>
            </w:r>
            <w:r>
              <w:rPr>
                <w:b/>
                <w:w w:val="103"/>
                <w:sz w:val="13"/>
              </w:rPr>
              <w:t>MP</w:t>
            </w:r>
            <w:r>
              <w:rPr>
                <w:b/>
                <w:spacing w:val="-1"/>
                <w:w w:val="103"/>
                <w:sz w:val="13"/>
              </w:rPr>
              <w:t>L</w:t>
            </w:r>
            <w:r>
              <w:rPr>
                <w:b/>
                <w:spacing w:val="-2"/>
                <w:w w:val="103"/>
                <w:sz w:val="13"/>
              </w:rPr>
              <w:t>ESS</w:t>
            </w:r>
            <w:r>
              <w:rPr>
                <w:b/>
                <w:spacing w:val="-1"/>
                <w:w w:val="103"/>
                <w:sz w:val="13"/>
              </w:rPr>
              <w:t>I</w:t>
            </w:r>
            <w:r>
              <w:rPr>
                <w:b/>
                <w:w w:val="103"/>
                <w:sz w:val="13"/>
              </w:rPr>
              <w:t>VA</w:t>
            </w:r>
            <w:r>
              <w:rPr>
                <w:b/>
                <w:spacing w:val="-1"/>
                <w:w w:val="103"/>
                <w:sz w:val="13"/>
              </w:rPr>
              <w:t>D</w:t>
            </w:r>
            <w:r>
              <w:rPr>
                <w:b/>
                <w:spacing w:val="-2"/>
                <w:w w:val="103"/>
                <w:sz w:val="13"/>
              </w:rPr>
              <w:t>E</w:t>
            </w:r>
            <w:r>
              <w:rPr>
                <w:b/>
                <w:w w:val="103"/>
                <w:sz w:val="13"/>
              </w:rPr>
              <w:t>LR</w:t>
            </w:r>
            <w:r>
              <w:rPr>
                <w:b/>
                <w:spacing w:val="-1"/>
                <w:w w:val="103"/>
                <w:sz w:val="13"/>
              </w:rPr>
              <w:t>I</w:t>
            </w:r>
            <w:r>
              <w:rPr>
                <w:b/>
                <w:spacing w:val="-2"/>
                <w:w w:val="103"/>
                <w:sz w:val="13"/>
              </w:rPr>
              <w:t>S</w:t>
            </w:r>
            <w:r>
              <w:rPr>
                <w:b/>
                <w:spacing w:val="-1"/>
                <w:w w:val="103"/>
                <w:sz w:val="13"/>
              </w:rPr>
              <w:t>C</w:t>
            </w:r>
            <w:r>
              <w:rPr>
                <w:b/>
                <w:w w:val="103"/>
                <w:sz w:val="13"/>
              </w:rPr>
              <w:t>H</w:t>
            </w:r>
            <w:r>
              <w:rPr>
                <w:b/>
                <w:spacing w:val="-1"/>
                <w:w w:val="103"/>
                <w:sz w:val="13"/>
              </w:rPr>
              <w:t>I</w:t>
            </w:r>
            <w:r>
              <w:rPr>
                <w:b/>
                <w:w w:val="103"/>
                <w:sz w:val="13"/>
              </w:rPr>
              <w:t>O</w:t>
            </w:r>
          </w:p>
        </w:tc>
      </w:tr>
      <w:tr w:rsidR="00090622">
        <w:trPr>
          <w:trHeight w:hRule="exact" w:val="1762"/>
        </w:trPr>
        <w:tc>
          <w:tcPr>
            <w:tcW w:w="5870" w:type="dxa"/>
            <w:gridSpan w:val="2"/>
            <w:vMerge/>
          </w:tcPr>
          <w:p w:rsidR="00090622" w:rsidRDefault="00090622"/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0622" w:rsidRDefault="00EB59A5">
            <w:pPr>
              <w:pStyle w:val="TableParagraph"/>
              <w:ind w:left="9" w:right="386"/>
              <w:rPr>
                <w:sz w:val="13"/>
              </w:rPr>
            </w:pPr>
            <w:r>
              <w:rPr>
                <w:w w:val="103"/>
                <w:sz w:val="13"/>
              </w:rPr>
              <w:t>DI</w:t>
            </w:r>
            <w:r>
              <w:rPr>
                <w:spacing w:val="-1"/>
                <w:w w:val="103"/>
                <w:sz w:val="13"/>
              </w:rPr>
              <w:t>S</w:t>
            </w:r>
            <w:r>
              <w:rPr>
                <w:w w:val="103"/>
                <w:sz w:val="13"/>
              </w:rPr>
              <w:t>CR</w:t>
            </w:r>
            <w:r>
              <w:rPr>
                <w:spacing w:val="-1"/>
                <w:w w:val="103"/>
                <w:sz w:val="13"/>
              </w:rPr>
              <w:t>EZ</w:t>
            </w:r>
            <w:r>
              <w:rPr>
                <w:w w:val="103"/>
                <w:sz w:val="13"/>
              </w:rPr>
              <w:t>IO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LIT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'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0622" w:rsidRDefault="00EB59A5">
            <w:pPr>
              <w:pStyle w:val="TableParagraph"/>
              <w:ind w:left="9" w:right="386"/>
              <w:rPr>
                <w:sz w:val="13"/>
              </w:rPr>
            </w:pPr>
            <w:r>
              <w:rPr>
                <w:w w:val="103"/>
                <w:sz w:val="13"/>
              </w:rPr>
              <w:t>RIL</w:t>
            </w:r>
            <w:r>
              <w:rPr>
                <w:spacing w:val="-2"/>
                <w:w w:val="103"/>
                <w:sz w:val="13"/>
              </w:rPr>
              <w:t>E</w:t>
            </w:r>
            <w:r>
              <w:rPr>
                <w:spacing w:val="-1"/>
                <w:w w:val="103"/>
                <w:sz w:val="13"/>
              </w:rPr>
              <w:t>V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NZ</w:t>
            </w:r>
            <w:r>
              <w:rPr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ES</w:t>
            </w:r>
            <w:r>
              <w:rPr>
                <w:w w:val="103"/>
                <w:sz w:val="13"/>
              </w:rPr>
              <w:t>T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R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A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spacing w:before="1"/>
              <w:rPr>
                <w:b/>
                <w:sz w:val="9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9" w:right="564"/>
              <w:rPr>
                <w:sz w:val="13"/>
              </w:rPr>
            </w:pP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PL</w:t>
            </w:r>
            <w:r>
              <w:rPr>
                <w:spacing w:val="-1"/>
                <w:w w:val="103"/>
                <w:sz w:val="13"/>
              </w:rPr>
              <w:t>ESS</w:t>
            </w:r>
            <w:r>
              <w:rPr>
                <w:w w:val="103"/>
                <w:sz w:val="13"/>
              </w:rPr>
              <w:t>IT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'D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LPROC</w:t>
            </w:r>
            <w:r>
              <w:rPr>
                <w:spacing w:val="-1"/>
                <w:w w:val="103"/>
                <w:sz w:val="13"/>
              </w:rPr>
              <w:t>ESS</w:t>
            </w:r>
            <w:r>
              <w:rPr>
                <w:w w:val="103"/>
                <w:sz w:val="13"/>
              </w:rPr>
              <w:t>O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0622" w:rsidRDefault="00EB59A5">
            <w:pPr>
              <w:pStyle w:val="TableParagraph"/>
              <w:ind w:left="9" w:right="386"/>
              <w:rPr>
                <w:sz w:val="13"/>
              </w:rPr>
            </w:pPr>
            <w:r>
              <w:rPr>
                <w:spacing w:val="-1"/>
                <w:w w:val="103"/>
                <w:sz w:val="13"/>
              </w:rPr>
              <w:t>V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LORE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O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ICO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spacing w:before="1"/>
              <w:rPr>
                <w:b/>
                <w:sz w:val="9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9" w:right="386"/>
              <w:rPr>
                <w:sz w:val="13"/>
              </w:rPr>
            </w:pPr>
            <w:r>
              <w:rPr>
                <w:spacing w:val="-1"/>
                <w:w w:val="103"/>
                <w:sz w:val="13"/>
              </w:rPr>
              <w:t>F</w:t>
            </w:r>
            <w:r>
              <w:rPr>
                <w:w w:val="103"/>
                <w:sz w:val="13"/>
              </w:rPr>
              <w:t>R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Z</w:t>
            </w:r>
            <w:r>
              <w:rPr>
                <w:w w:val="103"/>
                <w:sz w:val="13"/>
              </w:rPr>
              <w:t>IO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BILIT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'D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LPROC</w:t>
            </w:r>
            <w:r>
              <w:rPr>
                <w:spacing w:val="-1"/>
                <w:w w:val="103"/>
                <w:sz w:val="13"/>
              </w:rPr>
              <w:t>ESS</w:t>
            </w:r>
            <w:r>
              <w:rPr>
                <w:w w:val="103"/>
                <w:sz w:val="13"/>
              </w:rPr>
              <w:t>O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0622" w:rsidRDefault="00EB59A5">
            <w:pPr>
              <w:pStyle w:val="TableParagraph"/>
              <w:ind w:left="9" w:right="386"/>
              <w:rPr>
                <w:sz w:val="13"/>
              </w:rPr>
            </w:pP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TROLLI</w:t>
            </w:r>
          </w:p>
        </w:tc>
        <w:tc>
          <w:tcPr>
            <w:tcW w:w="710" w:type="dxa"/>
            <w:vMerge/>
            <w:shd w:val="clear" w:color="auto" w:fill="FCD5B4"/>
          </w:tcPr>
          <w:p w:rsidR="00090622" w:rsidRDefault="00090622"/>
        </w:tc>
        <w:tc>
          <w:tcPr>
            <w:tcW w:w="581" w:type="dxa"/>
            <w:shd w:val="clear" w:color="auto" w:fill="F2DDDC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EB59A5">
            <w:pPr>
              <w:pStyle w:val="TableParagraph"/>
              <w:spacing w:before="96"/>
              <w:ind w:left="9"/>
              <w:rPr>
                <w:sz w:val="13"/>
              </w:rPr>
            </w:pP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TTOOR</w:t>
            </w:r>
            <w:r>
              <w:rPr>
                <w:spacing w:val="-1"/>
                <w:w w:val="103"/>
                <w:sz w:val="13"/>
              </w:rPr>
              <w:t>G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ZZ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TI</w:t>
            </w:r>
            <w:r>
              <w:rPr>
                <w:spacing w:val="-1"/>
                <w:w w:val="103"/>
                <w:sz w:val="13"/>
              </w:rPr>
              <w:t>V</w:t>
            </w:r>
            <w:r>
              <w:rPr>
                <w:w w:val="103"/>
                <w:sz w:val="13"/>
              </w:rPr>
              <w:t>O</w:t>
            </w:r>
          </w:p>
        </w:tc>
        <w:tc>
          <w:tcPr>
            <w:tcW w:w="610" w:type="dxa"/>
            <w:shd w:val="clear" w:color="auto" w:fill="F2DDDC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4"/>
              <w:rPr>
                <w:b/>
                <w:sz w:val="10"/>
              </w:rPr>
            </w:pPr>
          </w:p>
          <w:p w:rsidR="00090622" w:rsidRDefault="00EB59A5">
            <w:pPr>
              <w:pStyle w:val="TableParagraph"/>
              <w:ind w:left="9"/>
              <w:rPr>
                <w:sz w:val="13"/>
              </w:rPr>
            </w:pP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TTO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O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ICO</w:t>
            </w:r>
          </w:p>
        </w:tc>
        <w:tc>
          <w:tcPr>
            <w:tcW w:w="581" w:type="dxa"/>
            <w:shd w:val="clear" w:color="auto" w:fill="F2DDDC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EB59A5">
            <w:pPr>
              <w:pStyle w:val="TableParagraph"/>
              <w:spacing w:before="96"/>
              <w:ind w:left="9"/>
              <w:rPr>
                <w:sz w:val="13"/>
              </w:rPr>
            </w:pP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TTOR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PUT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Z</w:t>
            </w:r>
            <w:r>
              <w:rPr>
                <w:w w:val="103"/>
                <w:sz w:val="13"/>
              </w:rPr>
              <w:t>IO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LE</w:t>
            </w:r>
          </w:p>
        </w:tc>
        <w:tc>
          <w:tcPr>
            <w:tcW w:w="833" w:type="dxa"/>
            <w:shd w:val="clear" w:color="auto" w:fill="F2DDDC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9" w:right="275"/>
              <w:rPr>
                <w:sz w:val="13"/>
              </w:rPr>
            </w:pP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P.OR</w:t>
            </w:r>
            <w:r>
              <w:rPr>
                <w:spacing w:val="-1"/>
                <w:w w:val="103"/>
                <w:sz w:val="13"/>
              </w:rPr>
              <w:t>G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ZZ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TI</w:t>
            </w:r>
            <w:r>
              <w:rPr>
                <w:spacing w:val="-1"/>
                <w:w w:val="103"/>
                <w:sz w:val="13"/>
              </w:rPr>
              <w:t>V</w:t>
            </w:r>
            <w:r>
              <w:rPr>
                <w:w w:val="103"/>
                <w:sz w:val="13"/>
              </w:rPr>
              <w:t>O,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O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ICOI</w:t>
            </w:r>
            <w:r>
              <w:rPr>
                <w:spacing w:val="-1"/>
                <w:w w:val="103"/>
                <w:sz w:val="13"/>
              </w:rPr>
              <w:t>MM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G</w:t>
            </w: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E</w:t>
            </w:r>
          </w:p>
        </w:tc>
        <w:tc>
          <w:tcPr>
            <w:tcW w:w="982" w:type="dxa"/>
            <w:vMerge/>
            <w:shd w:val="clear" w:color="auto" w:fill="F2DDDC"/>
          </w:tcPr>
          <w:p w:rsidR="00090622" w:rsidRDefault="00090622"/>
        </w:tc>
        <w:tc>
          <w:tcPr>
            <w:tcW w:w="684" w:type="dxa"/>
            <w:vMerge/>
            <w:shd w:val="clear" w:color="auto" w:fill="DBE5F1"/>
            <w:textDirection w:val="btLr"/>
          </w:tcPr>
          <w:p w:rsidR="00090622" w:rsidRDefault="00090622"/>
        </w:tc>
      </w:tr>
      <w:tr w:rsidR="00090622">
        <w:trPr>
          <w:trHeight w:hRule="exact" w:val="559"/>
        </w:trPr>
        <w:tc>
          <w:tcPr>
            <w:tcW w:w="2935" w:type="dxa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856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AREA DI RISCHIO</w:t>
            </w:r>
          </w:p>
        </w:tc>
        <w:tc>
          <w:tcPr>
            <w:tcW w:w="2935" w:type="dxa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070" w:right="106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60"/>
              <w:rPr>
                <w:sz w:val="13"/>
              </w:rPr>
            </w:pPr>
            <w:r>
              <w:rPr>
                <w:w w:val="105"/>
                <w:sz w:val="13"/>
              </w:rPr>
              <w:t>A1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60"/>
              <w:rPr>
                <w:sz w:val="13"/>
              </w:rPr>
            </w:pPr>
            <w:r>
              <w:rPr>
                <w:w w:val="105"/>
                <w:sz w:val="13"/>
              </w:rPr>
              <w:t>A2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A3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A4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A5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A6</w:t>
            </w:r>
          </w:p>
        </w:tc>
        <w:tc>
          <w:tcPr>
            <w:tcW w:w="71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A</w:t>
            </w:r>
          </w:p>
        </w:tc>
        <w:tc>
          <w:tcPr>
            <w:tcW w:w="581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87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</w:t>
            </w:r>
          </w:p>
        </w:tc>
        <w:tc>
          <w:tcPr>
            <w:tcW w:w="610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202" w:right="20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B2</w:t>
            </w:r>
          </w:p>
        </w:tc>
        <w:tc>
          <w:tcPr>
            <w:tcW w:w="581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87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B3</w:t>
            </w:r>
          </w:p>
        </w:tc>
        <w:tc>
          <w:tcPr>
            <w:tcW w:w="833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314" w:right="3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B4</w:t>
            </w:r>
          </w:p>
        </w:tc>
        <w:tc>
          <w:tcPr>
            <w:tcW w:w="982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B</w:t>
            </w:r>
          </w:p>
        </w:tc>
        <w:tc>
          <w:tcPr>
            <w:tcW w:w="684" w:type="dxa"/>
            <w:shd w:val="clear" w:color="auto" w:fill="DBE5F1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 x B</w:t>
            </w:r>
          </w:p>
        </w:tc>
      </w:tr>
      <w:tr w:rsidR="00090622" w:rsidTr="00BA5967">
        <w:trPr>
          <w:trHeight w:hRule="exact" w:val="662"/>
        </w:trPr>
        <w:tc>
          <w:tcPr>
            <w:tcW w:w="2935" w:type="dxa"/>
            <w:vMerge w:val="restart"/>
          </w:tcPr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spacing w:before="6"/>
              <w:rPr>
                <w:b/>
                <w:sz w:val="16"/>
                <w:lang w:val="it-IT"/>
              </w:rPr>
            </w:pPr>
          </w:p>
          <w:p w:rsidR="00090622" w:rsidRPr="00FB7D20" w:rsidRDefault="00720D7B" w:rsidP="00720D7B">
            <w:pPr>
              <w:pStyle w:val="TableParagraph"/>
              <w:spacing w:line="268" w:lineRule="auto"/>
              <w:ind w:left="1060" w:right="-16" w:hanging="824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A) </w:t>
            </w:r>
            <w:r w:rsidR="00EB59A5" w:rsidRPr="00FB7D20">
              <w:rPr>
                <w:b/>
                <w:w w:val="105"/>
                <w:sz w:val="13"/>
                <w:lang w:val="it-IT"/>
              </w:rPr>
              <w:t>ACQUISIZIONI E PROGRESSIONI DI PERSONALE</w:t>
            </w:r>
          </w:p>
        </w:tc>
        <w:tc>
          <w:tcPr>
            <w:tcW w:w="2935" w:type="dxa"/>
          </w:tcPr>
          <w:p w:rsidR="00090622" w:rsidRPr="00FB7D20" w:rsidRDefault="00EB59A5">
            <w:pPr>
              <w:pStyle w:val="TableParagraph"/>
              <w:spacing w:before="71"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RECLUTAMENTO DEL PERSONALE- MOBILITA' -</w:t>
            </w:r>
          </w:p>
          <w:p w:rsidR="00090622" w:rsidRPr="00FB7D20" w:rsidRDefault="00EB59A5">
            <w:pPr>
              <w:pStyle w:val="TableParagraph"/>
              <w:spacing w:line="156" w:lineRule="exact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sz w:val="13"/>
                <w:lang w:val="it-IT"/>
              </w:rPr>
              <w:t>LAVORO  FLESSIBILE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  <w:lang w:val="it-IT"/>
              </w:rPr>
            </w:pPr>
          </w:p>
          <w:p w:rsidR="00090622" w:rsidRPr="00FB7D20" w:rsidRDefault="00FB7D20" w:rsidP="00BA5967">
            <w:pPr>
              <w:pStyle w:val="TableParagraph"/>
              <w:spacing w:before="1"/>
              <w:ind w:right="1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3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  <w:lang w:val="it-IT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0715AE" w:rsidP="00BA5967">
            <w:pPr>
              <w:pStyle w:val="TableParagraph"/>
              <w:spacing w:before="1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 w:rsidR="00FB7D20">
              <w:rPr>
                <w:sz w:val="13"/>
              </w:rPr>
              <w:t>,00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0715AE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</w:t>
            </w:r>
            <w:r w:rsidR="000715AE">
              <w:rPr>
                <w:sz w:val="13"/>
              </w:rPr>
              <w:t>7</w:t>
            </w:r>
            <w:r>
              <w:rPr>
                <w:sz w:val="13"/>
              </w:rPr>
              <w:t>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0715AE" w:rsidP="00BA5967">
            <w:pPr>
              <w:pStyle w:val="TableParagraph"/>
              <w:spacing w:before="1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</w:tr>
      <w:tr w:rsidR="00090622" w:rsidTr="00BA5967">
        <w:trPr>
          <w:trHeight w:hRule="exact" w:val="487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Pr="00FB7D20" w:rsidRDefault="00EB59A5">
            <w:pPr>
              <w:pStyle w:val="TableParagraph"/>
              <w:spacing w:before="4"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CONFERIMENTO DI INCARICHI DI </w:t>
            </w:r>
            <w:r w:rsidRPr="00FB7D20">
              <w:rPr>
                <w:b/>
                <w:sz w:val="13"/>
                <w:lang w:val="it-IT"/>
              </w:rPr>
              <w:t>COLLABORAZIONE  ESTERNA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  <w:lang w:val="it-IT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</w:tr>
      <w:tr w:rsidR="00090622" w:rsidTr="00BA5967">
        <w:trPr>
          <w:trHeight w:hRule="exact" w:val="641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EB59A5">
            <w:pPr>
              <w:pStyle w:val="TableParagraph"/>
              <w:spacing w:before="92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sz w:val="13"/>
                <w:lang w:val="it-IT"/>
              </w:rPr>
              <w:t xml:space="preserve">PROGRESSIONE  </w:t>
            </w:r>
            <w:r w:rsidR="000715AE" w:rsidRPr="00FB7D20">
              <w:rPr>
                <w:b/>
                <w:sz w:val="13"/>
                <w:lang w:val="it-IT"/>
              </w:rPr>
              <w:t xml:space="preserve">DI CARRIERA </w:t>
            </w:r>
            <w:r w:rsidRPr="00FB7D20">
              <w:rPr>
                <w:b/>
                <w:sz w:val="13"/>
                <w:lang w:val="it-IT"/>
              </w:rPr>
              <w:t>DEL PERSONALE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  <w:lang w:val="it-IT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2,50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4,38</w:t>
            </w:r>
          </w:p>
        </w:tc>
      </w:tr>
      <w:tr w:rsidR="00090622" w:rsidTr="00BA5967">
        <w:trPr>
          <w:trHeight w:hRule="exact" w:val="746"/>
        </w:trPr>
        <w:tc>
          <w:tcPr>
            <w:tcW w:w="2935" w:type="dxa"/>
            <w:vMerge w:val="restart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90622" w:rsidRDefault="00720D7B">
            <w:pPr>
              <w:pStyle w:val="TableParagraph"/>
              <w:ind w:left="715" w:right="-16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B) </w:t>
            </w:r>
            <w:r w:rsidR="00EB59A5">
              <w:rPr>
                <w:b/>
                <w:sz w:val="13"/>
              </w:rPr>
              <w:t>CONTRATTI PUBBLICI</w:t>
            </w:r>
          </w:p>
        </w:tc>
        <w:tc>
          <w:tcPr>
            <w:tcW w:w="2935" w:type="dxa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EB59A5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sz w:val="13"/>
              </w:rPr>
              <w:t>PROGRAMMAZIONE  E PROGETTAZIONE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3,33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9,17</w:t>
            </w:r>
          </w:p>
        </w:tc>
      </w:tr>
      <w:tr w:rsidR="00090622" w:rsidTr="00BA5967">
        <w:trPr>
          <w:trHeight w:hRule="exact" w:val="550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Default="0009062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90622" w:rsidRDefault="00EB59A5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SELEZIONE DEL CONTRAENTE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6,75</w:t>
            </w:r>
          </w:p>
        </w:tc>
      </w:tr>
      <w:tr w:rsidR="00090622" w:rsidTr="00BA5967">
        <w:trPr>
          <w:trHeight w:hRule="exact" w:val="672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Pr="00FB7D20" w:rsidRDefault="00090622">
            <w:pPr>
              <w:pStyle w:val="TableParagraph"/>
              <w:spacing w:before="8"/>
              <w:rPr>
                <w:b/>
                <w:sz w:val="13"/>
                <w:lang w:val="it-IT"/>
              </w:rPr>
            </w:pPr>
          </w:p>
          <w:p w:rsidR="00090622" w:rsidRPr="00FB7D20" w:rsidRDefault="00EB59A5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VERIFICA AGGIUDICAZIONE E STIPULA </w:t>
            </w:r>
            <w:r w:rsidRPr="00FB7D20">
              <w:rPr>
                <w:b/>
                <w:sz w:val="13"/>
                <w:lang w:val="it-IT"/>
              </w:rPr>
              <w:t>DEL CONTRATTO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  <w:lang w:val="it-IT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090622" w:rsidTr="00BA5967">
        <w:trPr>
          <w:trHeight w:hRule="exact" w:val="672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Pr="00FB7D20" w:rsidRDefault="00090622">
            <w:pPr>
              <w:pStyle w:val="TableParagraph"/>
              <w:spacing w:before="8"/>
              <w:rPr>
                <w:b/>
                <w:sz w:val="13"/>
                <w:lang w:val="it-IT"/>
              </w:rPr>
            </w:pPr>
          </w:p>
          <w:p w:rsidR="00090622" w:rsidRPr="00FB7D20" w:rsidRDefault="00EB59A5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ESECUZIONE DEL CONTRATTO E RENDICONTAZIONE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  <w:lang w:val="it-IT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</w:tbl>
    <w:p w:rsidR="00090622" w:rsidRDefault="00090622">
      <w:pPr>
        <w:jc w:val="right"/>
        <w:rPr>
          <w:sz w:val="13"/>
        </w:rPr>
        <w:sectPr w:rsidR="00090622">
          <w:headerReference w:type="default" r:id="rId7"/>
          <w:type w:val="continuous"/>
          <w:pgSz w:w="16840" w:h="11900" w:orient="landscape"/>
          <w:pgMar w:top="560" w:right="1980" w:bottom="280" w:left="900" w:header="378" w:footer="720" w:gutter="0"/>
          <w:cols w:space="720"/>
        </w:sectPr>
      </w:pPr>
    </w:p>
    <w:p w:rsidR="00090622" w:rsidRDefault="00090622">
      <w:pPr>
        <w:pStyle w:val="Corpodeltesto"/>
        <w:rPr>
          <w:rFonts w:ascii="Times New Roman"/>
          <w:sz w:val="20"/>
        </w:rPr>
      </w:pPr>
    </w:p>
    <w:p w:rsidR="00090622" w:rsidRDefault="00090622">
      <w:pPr>
        <w:pStyle w:val="Corpodeltesto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0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2935"/>
        <w:gridCol w:w="2935"/>
        <w:gridCol w:w="480"/>
        <w:gridCol w:w="480"/>
        <w:gridCol w:w="480"/>
        <w:gridCol w:w="480"/>
        <w:gridCol w:w="480"/>
        <w:gridCol w:w="480"/>
        <w:gridCol w:w="710"/>
        <w:gridCol w:w="581"/>
        <w:gridCol w:w="610"/>
        <w:gridCol w:w="581"/>
        <w:gridCol w:w="833"/>
        <w:gridCol w:w="982"/>
        <w:gridCol w:w="684"/>
      </w:tblGrid>
      <w:tr w:rsidR="00720D7B" w:rsidTr="00BA5967">
        <w:trPr>
          <w:trHeight w:hRule="exact" w:val="672"/>
        </w:trPr>
        <w:tc>
          <w:tcPr>
            <w:tcW w:w="2935" w:type="dxa"/>
            <w:vMerge w:val="restart"/>
          </w:tcPr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before="101" w:line="268" w:lineRule="auto"/>
              <w:ind w:left="71" w:right="54" w:hanging="3"/>
              <w:jc w:val="center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C) PROVVEDIMENTI AMPLIATIVI DELLA SFERA GIURIDICA DEI DESTINATARI PRIVIDIEFFETTOECONOMICODIRETTO ED IMMEDIATO PER IL DESTINATARIO PROVVEDIMENTI</w:t>
            </w:r>
          </w:p>
        </w:tc>
        <w:tc>
          <w:tcPr>
            <w:tcW w:w="2935" w:type="dxa"/>
          </w:tcPr>
          <w:p w:rsidR="00720D7B" w:rsidRPr="00FB7D20" w:rsidRDefault="00720D7B">
            <w:pPr>
              <w:pStyle w:val="TableParagraph"/>
              <w:spacing w:before="4"/>
              <w:rPr>
                <w:rFonts w:ascii="Times New Roman"/>
                <w:sz w:val="14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PROVVEDIMENTI DI TIPO </w:t>
            </w:r>
            <w:r w:rsidRPr="00FB7D20">
              <w:rPr>
                <w:b/>
                <w:sz w:val="13"/>
                <w:lang w:val="it-IT"/>
              </w:rPr>
              <w:t>AUTORIZZATIVO O DICHIARATIVO</w:t>
            </w:r>
          </w:p>
        </w:tc>
        <w:tc>
          <w:tcPr>
            <w:tcW w:w="480" w:type="dxa"/>
            <w:vAlign w:val="bottom"/>
          </w:tcPr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3,67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8,25</w:t>
            </w:r>
          </w:p>
        </w:tc>
      </w:tr>
      <w:tr w:rsidR="00720D7B" w:rsidTr="00BA5967">
        <w:trPr>
          <w:trHeight w:hRule="exact" w:val="734"/>
        </w:trPr>
        <w:tc>
          <w:tcPr>
            <w:tcW w:w="2935" w:type="dxa"/>
            <w:vMerge/>
          </w:tcPr>
          <w:p w:rsidR="00720D7B" w:rsidRDefault="00720D7B"/>
        </w:tc>
        <w:tc>
          <w:tcPr>
            <w:tcW w:w="2935" w:type="dxa"/>
          </w:tcPr>
          <w:p w:rsidR="00720D7B" w:rsidRPr="00FB7D20" w:rsidRDefault="00720D7B">
            <w:pPr>
              <w:pStyle w:val="TableParagraph"/>
              <w:rPr>
                <w:rFonts w:ascii="Times New Roman"/>
                <w:sz w:val="17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before="1"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GESTIONE DEL RAPPORTO DI LAVORO SENZA</w:t>
            </w:r>
            <w:r w:rsidR="00A21BF8">
              <w:rPr>
                <w:b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VANTAGGIO</w:t>
            </w:r>
            <w:r w:rsidR="00A21BF8">
              <w:rPr>
                <w:b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ECONOMICO</w:t>
            </w:r>
            <w:r w:rsidR="00A21BF8">
              <w:rPr>
                <w:b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DIRETTO</w:t>
            </w:r>
          </w:p>
        </w:tc>
        <w:tc>
          <w:tcPr>
            <w:tcW w:w="480" w:type="dxa"/>
            <w:vAlign w:val="bottom"/>
          </w:tcPr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1,33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</w:tr>
      <w:tr w:rsidR="00720D7B" w:rsidTr="00BA5967">
        <w:trPr>
          <w:trHeight w:hRule="exact" w:val="804"/>
        </w:trPr>
        <w:tc>
          <w:tcPr>
            <w:tcW w:w="2935" w:type="dxa"/>
            <w:vMerge/>
          </w:tcPr>
          <w:p w:rsidR="00720D7B" w:rsidRDefault="00720D7B"/>
        </w:tc>
        <w:tc>
          <w:tcPr>
            <w:tcW w:w="2935" w:type="dxa"/>
          </w:tcPr>
          <w:p w:rsidR="00720D7B" w:rsidRDefault="00720D7B">
            <w:pPr>
              <w:pStyle w:val="TableParagraph"/>
              <w:rPr>
                <w:rFonts w:ascii="Times New Roman"/>
                <w:sz w:val="12"/>
              </w:rPr>
            </w:pPr>
          </w:p>
          <w:p w:rsidR="00720D7B" w:rsidRDefault="00720D7B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20D7B" w:rsidRDefault="00720D7B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PROVVEDIMENTI DI TIPO AUTORITATIVO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720D7B" w:rsidTr="00BA5967">
        <w:trPr>
          <w:trHeight w:hRule="exact" w:val="394"/>
        </w:trPr>
        <w:tc>
          <w:tcPr>
            <w:tcW w:w="2935" w:type="dxa"/>
            <w:vMerge/>
          </w:tcPr>
          <w:p w:rsidR="00720D7B" w:rsidRDefault="00720D7B"/>
        </w:tc>
        <w:tc>
          <w:tcPr>
            <w:tcW w:w="2935" w:type="dxa"/>
          </w:tcPr>
          <w:p w:rsidR="00720D7B" w:rsidRDefault="00720D7B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720D7B" w:rsidRDefault="00720D7B">
            <w:pPr>
              <w:pStyle w:val="TableParagraph"/>
              <w:spacing w:before="1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ATTIVITA' GESTIONALI ED OPERATIVE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2,17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4,88</w:t>
            </w:r>
          </w:p>
        </w:tc>
      </w:tr>
      <w:tr w:rsidR="00720D7B" w:rsidTr="00BA5967">
        <w:trPr>
          <w:trHeight w:hRule="exact" w:val="475"/>
        </w:trPr>
        <w:tc>
          <w:tcPr>
            <w:tcW w:w="2935" w:type="dxa"/>
            <w:vMerge w:val="restart"/>
          </w:tcPr>
          <w:p w:rsidR="00720D7B" w:rsidRPr="00FB7D20" w:rsidRDefault="00720D7B" w:rsidP="00720D7B">
            <w:pPr>
              <w:jc w:val="center"/>
              <w:rPr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D) PROVVEDIMENTI AMPLIATIVI DELLA SFERA GIURIDICA DEI DESTINATARI </w:t>
            </w:r>
            <w:r w:rsidR="00C734CA" w:rsidRPr="00FB7D20">
              <w:rPr>
                <w:b/>
                <w:w w:val="105"/>
                <w:sz w:val="13"/>
                <w:lang w:val="it-IT"/>
              </w:rPr>
              <w:t>CON</w:t>
            </w:r>
            <w:r w:rsidRPr="00FB7D20">
              <w:rPr>
                <w:b/>
                <w:w w:val="105"/>
                <w:sz w:val="13"/>
                <w:lang w:val="it-IT"/>
              </w:rPr>
              <w:t>EFFETTOECONOMICODIRETTO ED IMMEDIATO PER IL DESTINATARIO PROVVEDIMENTI</w:t>
            </w:r>
          </w:p>
        </w:tc>
        <w:tc>
          <w:tcPr>
            <w:tcW w:w="2935" w:type="dxa"/>
          </w:tcPr>
          <w:p w:rsidR="00720D7B" w:rsidRPr="00FB7D20" w:rsidRDefault="00720D7B">
            <w:pPr>
              <w:pStyle w:val="TableParagraph"/>
              <w:spacing w:before="3"/>
              <w:rPr>
                <w:rFonts w:ascii="Times New Roman"/>
                <w:sz w:val="13"/>
                <w:lang w:val="it-IT"/>
              </w:rPr>
            </w:pPr>
          </w:p>
          <w:p w:rsidR="00720D7B" w:rsidRDefault="00720D7B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SOVVENZIONI, CONTRIBUTI E SUSSIDI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  <w:p w:rsidR="00720D7B" w:rsidRDefault="00720D7B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720D7B" w:rsidTr="00BA5967">
        <w:trPr>
          <w:trHeight w:hRule="exact" w:val="859"/>
        </w:trPr>
        <w:tc>
          <w:tcPr>
            <w:tcW w:w="2935" w:type="dxa"/>
            <w:vMerge/>
          </w:tcPr>
          <w:p w:rsidR="00720D7B" w:rsidRDefault="00720D7B"/>
        </w:tc>
        <w:tc>
          <w:tcPr>
            <w:tcW w:w="2935" w:type="dxa"/>
          </w:tcPr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before="5"/>
              <w:rPr>
                <w:rFonts w:ascii="Times New Roman"/>
                <w:sz w:val="10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GESTIONE DEL RAPPORTO DI LAVORO CON VANTAGGIO ECONOMICO DIRETTO</w:t>
            </w:r>
          </w:p>
        </w:tc>
        <w:tc>
          <w:tcPr>
            <w:tcW w:w="480" w:type="dxa"/>
            <w:vAlign w:val="bottom"/>
          </w:tcPr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  <w:lang w:val="it-IT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1,83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4,13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 w:val="restart"/>
          </w:tcPr>
          <w:p w:rsidR="009823A9" w:rsidRPr="00FB7D20" w:rsidRDefault="009823A9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9823A9" w:rsidRPr="00FB7D20" w:rsidRDefault="00C734CA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  <w:r w:rsidRPr="00FB7D20">
              <w:rPr>
                <w:b/>
                <w:sz w:val="12"/>
                <w:lang w:val="it-IT"/>
              </w:rPr>
              <w:t xml:space="preserve">E) </w:t>
            </w:r>
            <w:r w:rsidR="009823A9" w:rsidRPr="00FB7D20">
              <w:rPr>
                <w:b/>
                <w:sz w:val="12"/>
                <w:lang w:val="it-IT"/>
              </w:rPr>
              <w:t>GESTIONE DELLE ENTRATE, DELLE SPESE E DEL PATRIMONIO</w:t>
            </w:r>
          </w:p>
        </w:tc>
        <w:tc>
          <w:tcPr>
            <w:tcW w:w="2935" w:type="dxa"/>
          </w:tcPr>
          <w:p w:rsidR="009823A9" w:rsidRPr="00FB7D20" w:rsidRDefault="009823A9" w:rsidP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spacing w:before="5"/>
              <w:rPr>
                <w:rFonts w:ascii="Times New Roman"/>
                <w:sz w:val="9"/>
                <w:lang w:val="it-IT"/>
              </w:rPr>
            </w:pPr>
          </w:p>
          <w:p w:rsidR="009823A9" w:rsidRDefault="009823A9" w:rsidP="009823A9">
            <w:pPr>
              <w:pStyle w:val="TableParagraph"/>
              <w:ind w:left="60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ENTRATE</w:t>
            </w:r>
            <w:r w:rsidR="009203DB">
              <w:rPr>
                <w:b/>
                <w:w w:val="105"/>
                <w:sz w:val="13"/>
              </w:rPr>
              <w:t>, SPESE</w:t>
            </w:r>
            <w:r>
              <w:rPr>
                <w:b/>
                <w:w w:val="105"/>
                <w:sz w:val="13"/>
              </w:rPr>
              <w:t xml:space="preserve"> E TRIBUTI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/>
          </w:tcPr>
          <w:p w:rsidR="009823A9" w:rsidRPr="009823A9" w:rsidRDefault="009823A9" w:rsidP="009823A9">
            <w:pPr>
              <w:pStyle w:val="TableParagraph"/>
              <w:jc w:val="center"/>
              <w:rPr>
                <w:b/>
                <w:sz w:val="12"/>
              </w:rPr>
            </w:pPr>
          </w:p>
        </w:tc>
        <w:tc>
          <w:tcPr>
            <w:tcW w:w="2935" w:type="dxa"/>
          </w:tcPr>
          <w:p w:rsidR="009823A9" w:rsidRPr="00FB7D20" w:rsidRDefault="009823A9" w:rsidP="009823A9">
            <w:pPr>
              <w:pStyle w:val="TableParagraph"/>
              <w:spacing w:before="5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CONCESSIONI A TITOLO ONEROSO, GESTIONE DEL PATRIMONIO</w:t>
            </w:r>
          </w:p>
        </w:tc>
        <w:tc>
          <w:tcPr>
            <w:tcW w:w="480" w:type="dxa"/>
            <w:vAlign w:val="bottom"/>
          </w:tcPr>
          <w:p w:rsidR="009823A9" w:rsidRPr="00FB7D20" w:rsidRDefault="009823A9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  <w:lang w:val="it-IT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 w:val="restart"/>
          </w:tcPr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spacing w:before="8"/>
              <w:rPr>
                <w:rFonts w:ascii="Times New Roman"/>
                <w:sz w:val="15"/>
                <w:lang w:val="it-IT"/>
              </w:rPr>
            </w:pPr>
          </w:p>
          <w:p w:rsidR="009823A9" w:rsidRPr="00FB7D20" w:rsidRDefault="00C734CA" w:rsidP="00C734CA">
            <w:pPr>
              <w:pStyle w:val="TableParagraph"/>
              <w:spacing w:line="268" w:lineRule="auto"/>
              <w:ind w:left="29" w:right="-16"/>
              <w:jc w:val="center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F) </w:t>
            </w:r>
            <w:r w:rsidR="009823A9" w:rsidRPr="00FB7D20">
              <w:rPr>
                <w:b/>
                <w:w w:val="105"/>
                <w:sz w:val="13"/>
                <w:lang w:val="it-IT"/>
              </w:rPr>
              <w:t>VIGLILANZA, CONTROLLI, ISPEZIONI, SANZIONI</w:t>
            </w:r>
          </w:p>
        </w:tc>
        <w:tc>
          <w:tcPr>
            <w:tcW w:w="2935" w:type="dxa"/>
          </w:tcPr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spacing w:before="5"/>
              <w:rPr>
                <w:rFonts w:ascii="Times New Roman"/>
                <w:sz w:val="9"/>
                <w:lang w:val="it-IT"/>
              </w:rPr>
            </w:pPr>
          </w:p>
          <w:p w:rsidR="009823A9" w:rsidRDefault="009823A9">
            <w:pPr>
              <w:pStyle w:val="TableParagraph"/>
              <w:ind w:left="60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ATTIVITA' EDILIZIA E AMBIENTALE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7,88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/>
          </w:tcPr>
          <w:p w:rsidR="009823A9" w:rsidRDefault="009823A9"/>
        </w:tc>
        <w:tc>
          <w:tcPr>
            <w:tcW w:w="2935" w:type="dxa"/>
          </w:tcPr>
          <w:p w:rsidR="009823A9" w:rsidRDefault="009823A9">
            <w:pPr>
              <w:pStyle w:val="TableParagraph"/>
              <w:rPr>
                <w:rFonts w:ascii="Times New Roman"/>
                <w:sz w:val="12"/>
              </w:rPr>
            </w:pPr>
          </w:p>
          <w:p w:rsidR="009823A9" w:rsidRDefault="009823A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23A9" w:rsidRDefault="009823A9">
            <w:pPr>
              <w:pStyle w:val="TableParagraph"/>
              <w:ind w:left="60" w:right="-16"/>
              <w:rPr>
                <w:b/>
                <w:sz w:val="13"/>
              </w:rPr>
            </w:pPr>
            <w:r>
              <w:rPr>
                <w:b/>
                <w:sz w:val="13"/>
              </w:rPr>
              <w:t>ATTIVITA'  AMMINISTRATIVA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/>
          </w:tcPr>
          <w:p w:rsidR="009823A9" w:rsidRDefault="009823A9"/>
        </w:tc>
        <w:tc>
          <w:tcPr>
            <w:tcW w:w="2935" w:type="dxa"/>
          </w:tcPr>
          <w:p w:rsidR="009823A9" w:rsidRDefault="009823A9">
            <w:pPr>
              <w:pStyle w:val="TableParagraph"/>
              <w:rPr>
                <w:rFonts w:ascii="Times New Roman"/>
                <w:sz w:val="12"/>
              </w:rPr>
            </w:pPr>
          </w:p>
          <w:p w:rsidR="009823A9" w:rsidRDefault="009823A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23A9" w:rsidRDefault="009823A9">
            <w:pPr>
              <w:pStyle w:val="TableParagraph"/>
              <w:ind w:left="60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ENTRATE TRIBUTARIE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/>
          </w:tcPr>
          <w:p w:rsidR="009823A9" w:rsidRDefault="009823A9"/>
        </w:tc>
        <w:tc>
          <w:tcPr>
            <w:tcW w:w="2935" w:type="dxa"/>
          </w:tcPr>
          <w:p w:rsidR="009823A9" w:rsidRDefault="009823A9">
            <w:pPr>
              <w:pStyle w:val="TableParagraph"/>
              <w:rPr>
                <w:rFonts w:ascii="Times New Roman"/>
                <w:sz w:val="12"/>
              </w:rPr>
            </w:pPr>
          </w:p>
          <w:p w:rsidR="009823A9" w:rsidRDefault="009823A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23A9" w:rsidRDefault="009823A9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CIRCOLAZIONE E SICUREZZA URBANA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2,50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5,63</w:t>
            </w:r>
          </w:p>
        </w:tc>
      </w:tr>
      <w:tr w:rsidR="0078324B" w:rsidTr="00BA5967">
        <w:trPr>
          <w:trHeight w:hRule="exact" w:val="662"/>
        </w:trPr>
        <w:tc>
          <w:tcPr>
            <w:tcW w:w="2935" w:type="dxa"/>
            <w:vMerge/>
          </w:tcPr>
          <w:p w:rsidR="0078324B" w:rsidRDefault="0078324B"/>
        </w:tc>
        <w:tc>
          <w:tcPr>
            <w:tcW w:w="2935" w:type="dxa"/>
          </w:tcPr>
          <w:p w:rsidR="0078324B" w:rsidRDefault="0078324B">
            <w:pPr>
              <w:pStyle w:val="TableParagraph"/>
              <w:rPr>
                <w:rFonts w:ascii="Times New Roman"/>
                <w:sz w:val="12"/>
              </w:rPr>
            </w:pPr>
          </w:p>
          <w:p w:rsidR="0078324B" w:rsidRPr="009823A9" w:rsidRDefault="0078324B">
            <w:pPr>
              <w:pStyle w:val="TableParagraph"/>
              <w:rPr>
                <w:b/>
                <w:sz w:val="12"/>
              </w:rPr>
            </w:pPr>
            <w:r w:rsidRPr="009823A9">
              <w:rPr>
                <w:b/>
                <w:sz w:val="12"/>
              </w:rPr>
              <w:t>SOCIETA’ PARTECIPATE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763464" w:rsidTr="00BA5967">
        <w:trPr>
          <w:trHeight w:hRule="exact" w:val="662"/>
        </w:trPr>
        <w:tc>
          <w:tcPr>
            <w:tcW w:w="2935" w:type="dxa"/>
            <w:vMerge w:val="restart"/>
          </w:tcPr>
          <w:p w:rsidR="00763464" w:rsidRDefault="00763464">
            <w:pPr>
              <w:pStyle w:val="TableParagraph"/>
              <w:rPr>
                <w:rFonts w:ascii="Times New Roman"/>
                <w:sz w:val="12"/>
              </w:rPr>
            </w:pPr>
          </w:p>
          <w:p w:rsidR="00763464" w:rsidRDefault="00763464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63464" w:rsidRDefault="00763464">
            <w:pPr>
              <w:pStyle w:val="TableParagraph"/>
              <w:ind w:left="379" w:right="-16"/>
              <w:rPr>
                <w:b/>
                <w:sz w:val="13"/>
              </w:rPr>
            </w:pPr>
          </w:p>
          <w:p w:rsidR="00763464" w:rsidRDefault="00763464">
            <w:pPr>
              <w:pStyle w:val="TableParagraph"/>
              <w:ind w:left="379" w:right="-16"/>
              <w:rPr>
                <w:b/>
                <w:sz w:val="13"/>
              </w:rPr>
            </w:pPr>
          </w:p>
          <w:p w:rsidR="00763464" w:rsidRDefault="00763464">
            <w:pPr>
              <w:pStyle w:val="TableParagraph"/>
              <w:ind w:left="379" w:right="-16"/>
              <w:rPr>
                <w:b/>
                <w:sz w:val="13"/>
              </w:rPr>
            </w:pPr>
          </w:p>
          <w:p w:rsidR="00763464" w:rsidRDefault="00C734CA" w:rsidP="00763464">
            <w:pPr>
              <w:pStyle w:val="TableParagraph"/>
              <w:ind w:left="29" w:right="-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G) </w:t>
            </w:r>
            <w:r w:rsidR="00763464">
              <w:rPr>
                <w:b/>
                <w:sz w:val="13"/>
              </w:rPr>
              <w:t>INCARICHI E NOMINE</w:t>
            </w:r>
          </w:p>
        </w:tc>
        <w:tc>
          <w:tcPr>
            <w:tcW w:w="2935" w:type="dxa"/>
          </w:tcPr>
          <w:p w:rsidR="00763464" w:rsidRPr="00FB7D20" w:rsidRDefault="00763464">
            <w:pPr>
              <w:pStyle w:val="TableParagraph"/>
              <w:ind w:left="21" w:right="-16"/>
              <w:rPr>
                <w:b/>
                <w:w w:val="105"/>
                <w:sz w:val="13"/>
                <w:lang w:val="it-IT"/>
              </w:rPr>
            </w:pPr>
          </w:p>
          <w:p w:rsidR="00763464" w:rsidRPr="00FB7D20" w:rsidRDefault="00763464">
            <w:pPr>
              <w:pStyle w:val="TableParagraph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NOMINE IN ENTI E SOCIETA’</w:t>
            </w:r>
          </w:p>
        </w:tc>
        <w:tc>
          <w:tcPr>
            <w:tcW w:w="480" w:type="dxa"/>
            <w:vAlign w:val="bottom"/>
          </w:tcPr>
          <w:p w:rsidR="00763464" w:rsidRPr="00FB7D20" w:rsidRDefault="00763464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63464" w:rsidRPr="00FB7D20" w:rsidRDefault="00763464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63464" w:rsidRPr="00FB7D20" w:rsidRDefault="00763464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581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</w:tr>
      <w:tr w:rsidR="00BA5967" w:rsidTr="00BA5967">
        <w:trPr>
          <w:trHeight w:hRule="exact" w:val="662"/>
        </w:trPr>
        <w:tc>
          <w:tcPr>
            <w:tcW w:w="2935" w:type="dxa"/>
            <w:vMerge/>
          </w:tcPr>
          <w:p w:rsidR="00BA5967" w:rsidRDefault="00BA59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</w:tcPr>
          <w:p w:rsidR="00BA5967" w:rsidRDefault="00BA5967">
            <w:pPr>
              <w:pStyle w:val="TableParagraph"/>
              <w:rPr>
                <w:rFonts w:ascii="Times New Roman"/>
                <w:sz w:val="12"/>
              </w:rPr>
            </w:pPr>
          </w:p>
          <w:p w:rsidR="00BA5967" w:rsidRPr="009823A9" w:rsidRDefault="00BA5967">
            <w:pPr>
              <w:pStyle w:val="TableParagraph"/>
              <w:rPr>
                <w:b/>
                <w:sz w:val="12"/>
              </w:rPr>
            </w:pPr>
            <w:r w:rsidRPr="009823A9">
              <w:rPr>
                <w:b/>
                <w:sz w:val="12"/>
              </w:rPr>
              <w:t>INCARICHI EXTRA ISTITUZIONALI</w:t>
            </w:r>
          </w:p>
        </w:tc>
        <w:tc>
          <w:tcPr>
            <w:tcW w:w="480" w:type="dxa"/>
            <w:vAlign w:val="bottom"/>
          </w:tcPr>
          <w:p w:rsidR="00BA5967" w:rsidRPr="00FB7D20" w:rsidRDefault="00BA5967" w:rsidP="00A21BF8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  <w:lang w:val="it-IT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A21BF8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</w:tr>
      <w:tr w:rsidR="00763464" w:rsidTr="00FB7D20">
        <w:trPr>
          <w:trHeight w:hRule="exact" w:val="662"/>
        </w:trPr>
        <w:tc>
          <w:tcPr>
            <w:tcW w:w="2935" w:type="dxa"/>
            <w:vMerge/>
          </w:tcPr>
          <w:p w:rsidR="00763464" w:rsidRDefault="00763464" w:rsidP="009823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</w:tcPr>
          <w:p w:rsidR="00763464" w:rsidRPr="00FB7D20" w:rsidRDefault="00763464" w:rsidP="009823A9">
            <w:pPr>
              <w:pStyle w:val="TableParagraph"/>
              <w:rPr>
                <w:b/>
                <w:sz w:val="12"/>
                <w:lang w:val="it-IT"/>
              </w:rPr>
            </w:pPr>
            <w:r w:rsidRPr="00FB7D20">
              <w:rPr>
                <w:b/>
                <w:sz w:val="12"/>
                <w:lang w:val="it-IT"/>
              </w:rPr>
              <w:t>CONFERIMENTO INCARICO A PROFESSIONISTI ESTERNI</w:t>
            </w:r>
          </w:p>
        </w:tc>
        <w:tc>
          <w:tcPr>
            <w:tcW w:w="480" w:type="dxa"/>
            <w:vAlign w:val="bottom"/>
          </w:tcPr>
          <w:p w:rsidR="00763464" w:rsidRPr="00FB7D20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  <w:lang w:val="it-IT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BA5967" w:rsidTr="00FB7D20">
        <w:trPr>
          <w:trHeight w:hRule="exact" w:val="662"/>
        </w:trPr>
        <w:tc>
          <w:tcPr>
            <w:tcW w:w="2935" w:type="dxa"/>
            <w:vMerge w:val="restart"/>
          </w:tcPr>
          <w:p w:rsidR="00BA5967" w:rsidRPr="00FB7D20" w:rsidRDefault="00BA5967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  <w:r w:rsidRPr="00FB7D20">
              <w:rPr>
                <w:b/>
                <w:sz w:val="12"/>
                <w:lang w:val="it-IT"/>
              </w:rPr>
              <w:t>H) AFFARI LEGALI E CONTENZIOSO</w:t>
            </w:r>
          </w:p>
        </w:tc>
        <w:tc>
          <w:tcPr>
            <w:tcW w:w="2935" w:type="dxa"/>
          </w:tcPr>
          <w:p w:rsidR="00BA5967" w:rsidRPr="00FB7D20" w:rsidRDefault="00BA5967">
            <w:pPr>
              <w:pStyle w:val="TableParagraph"/>
              <w:rPr>
                <w:b/>
                <w:sz w:val="12"/>
                <w:lang w:val="it-IT"/>
              </w:rPr>
            </w:pPr>
          </w:p>
          <w:p w:rsidR="00BA5967" w:rsidRPr="00763464" w:rsidRDefault="00BA5967">
            <w:pPr>
              <w:pStyle w:val="TableParagraph"/>
              <w:rPr>
                <w:b/>
                <w:sz w:val="12"/>
              </w:rPr>
            </w:pPr>
            <w:r w:rsidRPr="00763464">
              <w:rPr>
                <w:b/>
                <w:sz w:val="12"/>
              </w:rPr>
              <w:t>ATTIVITA’ GIUDIZIALE E STRAGIUDIZIALE</w:t>
            </w:r>
          </w:p>
        </w:tc>
        <w:tc>
          <w:tcPr>
            <w:tcW w:w="480" w:type="dxa"/>
            <w:vAlign w:val="bottom"/>
          </w:tcPr>
          <w:p w:rsidR="00BA5967" w:rsidRPr="00FB7D20" w:rsidRDefault="00BA5967" w:rsidP="00A21BF8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  <w:lang w:val="it-IT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BA5967" w:rsidRPr="00FB7D20" w:rsidTr="00FB7D20">
        <w:trPr>
          <w:trHeight w:hRule="exact" w:val="662"/>
        </w:trPr>
        <w:tc>
          <w:tcPr>
            <w:tcW w:w="2935" w:type="dxa"/>
            <w:vMerge/>
          </w:tcPr>
          <w:p w:rsidR="00BA5967" w:rsidRDefault="00BA59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</w:tcPr>
          <w:p w:rsidR="00BA5967" w:rsidRPr="00FB7D20" w:rsidRDefault="00BA5967">
            <w:pPr>
              <w:pStyle w:val="TableParagraph"/>
              <w:rPr>
                <w:b/>
                <w:sz w:val="12"/>
                <w:lang w:val="it-IT"/>
              </w:rPr>
            </w:pPr>
          </w:p>
          <w:p w:rsidR="00BA5967" w:rsidRPr="00FB7D20" w:rsidRDefault="00BA5967">
            <w:pPr>
              <w:pStyle w:val="TableParagraph"/>
              <w:rPr>
                <w:b/>
                <w:sz w:val="12"/>
                <w:lang w:val="it-IT"/>
              </w:rPr>
            </w:pPr>
            <w:r w:rsidRPr="00FB7D20">
              <w:rPr>
                <w:b/>
                <w:sz w:val="12"/>
                <w:lang w:val="it-IT"/>
              </w:rPr>
              <w:t>ELABORAZIONE ED APPROVAZIONE ACCORDO TRANSATTIVO</w:t>
            </w:r>
          </w:p>
        </w:tc>
        <w:tc>
          <w:tcPr>
            <w:tcW w:w="480" w:type="dxa"/>
            <w:vAlign w:val="bottom"/>
          </w:tcPr>
          <w:p w:rsidR="00BA5967" w:rsidRPr="00FB7D20" w:rsidRDefault="00BA5967" w:rsidP="00A21BF8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  <w:lang w:val="it-IT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BA5967" w:rsidTr="00FB7D20">
        <w:trPr>
          <w:trHeight w:hRule="exact" w:val="662"/>
        </w:trPr>
        <w:tc>
          <w:tcPr>
            <w:tcW w:w="2935" w:type="dxa"/>
            <w:vMerge/>
          </w:tcPr>
          <w:p w:rsidR="00BA5967" w:rsidRPr="00FB7D20" w:rsidRDefault="00BA5967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2935" w:type="dxa"/>
          </w:tcPr>
          <w:p w:rsidR="00BA5967" w:rsidRPr="00FB7D20" w:rsidRDefault="00BA5967">
            <w:pPr>
              <w:pStyle w:val="TableParagraph"/>
              <w:rPr>
                <w:b/>
                <w:sz w:val="12"/>
                <w:lang w:val="it-IT"/>
              </w:rPr>
            </w:pPr>
          </w:p>
          <w:p w:rsidR="00BA5967" w:rsidRPr="00763464" w:rsidRDefault="00BA5967">
            <w:pPr>
              <w:pStyle w:val="TableParagraph"/>
              <w:rPr>
                <w:b/>
                <w:sz w:val="12"/>
              </w:rPr>
            </w:pPr>
            <w:r w:rsidRPr="00763464">
              <w:rPr>
                <w:b/>
                <w:sz w:val="12"/>
              </w:rPr>
              <w:t>GESTIONE PROCESSI TRIBUTARI</w:t>
            </w:r>
          </w:p>
        </w:tc>
        <w:tc>
          <w:tcPr>
            <w:tcW w:w="480" w:type="dxa"/>
            <w:vAlign w:val="bottom"/>
          </w:tcPr>
          <w:p w:rsidR="00BA5967" w:rsidRPr="00FB7D20" w:rsidRDefault="00BA5967" w:rsidP="00A21BF8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  <w:lang w:val="it-IT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A21BF8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A21BF8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78324B" w:rsidRPr="00FB7D20" w:rsidTr="00BA5967">
        <w:trPr>
          <w:trHeight w:hRule="exact" w:val="662"/>
        </w:trPr>
        <w:tc>
          <w:tcPr>
            <w:tcW w:w="2935" w:type="dxa"/>
            <w:vMerge w:val="restart"/>
          </w:tcPr>
          <w:p w:rsidR="0078324B" w:rsidRDefault="0078324B" w:rsidP="009823A9">
            <w:pPr>
              <w:pStyle w:val="TableParagraph"/>
              <w:rPr>
                <w:rFonts w:ascii="Times New Roman"/>
                <w:sz w:val="12"/>
              </w:rPr>
            </w:pPr>
            <w:bookmarkStart w:id="0" w:name="_GoBack" w:colFirst="2" w:colLast="14"/>
          </w:p>
          <w:p w:rsidR="0078324B" w:rsidRDefault="0078324B" w:rsidP="009823A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8324B" w:rsidRDefault="0078324B" w:rsidP="00763464">
            <w:pPr>
              <w:pStyle w:val="TableParagraph"/>
              <w:ind w:right="-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AREE SPECIFICHE</w:t>
            </w:r>
          </w:p>
        </w:tc>
        <w:tc>
          <w:tcPr>
            <w:tcW w:w="2935" w:type="dxa"/>
          </w:tcPr>
          <w:p w:rsidR="0078324B" w:rsidRPr="00FB7D20" w:rsidRDefault="0078324B" w:rsidP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8324B" w:rsidRPr="00FB7D20" w:rsidRDefault="0078324B" w:rsidP="009823A9">
            <w:pPr>
              <w:pStyle w:val="TableParagraph"/>
              <w:spacing w:before="5"/>
              <w:rPr>
                <w:rFonts w:ascii="Times New Roman"/>
                <w:sz w:val="9"/>
                <w:lang w:val="it-IT"/>
              </w:rPr>
            </w:pPr>
          </w:p>
          <w:p w:rsidR="0078324B" w:rsidRPr="00FB7D20" w:rsidRDefault="0078324B" w:rsidP="009823A9">
            <w:pPr>
              <w:pStyle w:val="TableParagraph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PROCEDIMENTO IN MATERIA DI SMALTIMENTO RIFIUTI</w:t>
            </w:r>
          </w:p>
        </w:tc>
        <w:tc>
          <w:tcPr>
            <w:tcW w:w="480" w:type="dxa"/>
            <w:vAlign w:val="bottom"/>
          </w:tcPr>
          <w:p w:rsidR="0078324B" w:rsidRPr="00FB7D20" w:rsidRDefault="0078324B" w:rsidP="007574EF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8324B" w:rsidRPr="00FB7D20" w:rsidRDefault="0078324B" w:rsidP="007574EF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8324B" w:rsidRPr="00FB7D20" w:rsidRDefault="0078324B" w:rsidP="007574EF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3,67</w:t>
            </w:r>
          </w:p>
        </w:tc>
        <w:tc>
          <w:tcPr>
            <w:tcW w:w="581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8324B" w:rsidRDefault="0078324B" w:rsidP="007574EF">
            <w:pPr>
              <w:pStyle w:val="TableParagraph"/>
              <w:spacing w:before="8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8,25</w:t>
            </w:r>
          </w:p>
        </w:tc>
      </w:tr>
      <w:bookmarkEnd w:id="0"/>
      <w:tr w:rsidR="00763464" w:rsidTr="00FB7D20">
        <w:trPr>
          <w:trHeight w:hRule="exact" w:val="662"/>
        </w:trPr>
        <w:tc>
          <w:tcPr>
            <w:tcW w:w="2935" w:type="dxa"/>
            <w:vMerge/>
          </w:tcPr>
          <w:p w:rsidR="00763464" w:rsidRPr="00FB7D20" w:rsidRDefault="00763464" w:rsidP="00763464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2935" w:type="dxa"/>
          </w:tcPr>
          <w:p w:rsidR="00763464" w:rsidRPr="00FB7D20" w:rsidRDefault="00763464" w:rsidP="00763464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63464" w:rsidRPr="00FB7D20" w:rsidRDefault="00763464" w:rsidP="00763464">
            <w:pPr>
              <w:pStyle w:val="TableParagraph"/>
              <w:spacing w:before="5"/>
              <w:rPr>
                <w:rFonts w:ascii="Times New Roman"/>
                <w:sz w:val="9"/>
                <w:lang w:val="it-IT"/>
              </w:rPr>
            </w:pPr>
          </w:p>
          <w:p w:rsidR="00763464" w:rsidRDefault="00763464" w:rsidP="00763464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PIANIFICAZIONE E REGOLAZIONE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581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7,88</w:t>
            </w:r>
          </w:p>
        </w:tc>
      </w:tr>
    </w:tbl>
    <w:p w:rsidR="00C8787E" w:rsidRDefault="00C8787E"/>
    <w:sectPr w:rsidR="00C8787E" w:rsidSect="00C20826">
      <w:pgSz w:w="16840" w:h="11900" w:orient="landscape"/>
      <w:pgMar w:top="560" w:right="1980" w:bottom="280" w:left="900" w:header="3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17" w:rsidRDefault="00263517">
      <w:r>
        <w:separator/>
      </w:r>
    </w:p>
  </w:endnote>
  <w:endnote w:type="continuationSeparator" w:id="0">
    <w:p w:rsidR="00263517" w:rsidRDefault="0026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17" w:rsidRDefault="00263517">
      <w:r>
        <w:separator/>
      </w:r>
    </w:p>
  </w:footnote>
  <w:footnote w:type="continuationSeparator" w:id="0">
    <w:p w:rsidR="00263517" w:rsidRDefault="00263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BF8" w:rsidRDefault="00A21BF8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64B1"/>
    <w:multiLevelType w:val="hybridMultilevel"/>
    <w:tmpl w:val="3306B53E"/>
    <w:lvl w:ilvl="0" w:tplc="08620932">
      <w:start w:val="1"/>
      <w:numFmt w:val="upperLetter"/>
      <w:lvlText w:val="%1)"/>
      <w:lvlJc w:val="left"/>
      <w:pPr>
        <w:ind w:left="596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316" w:hanging="360"/>
      </w:pPr>
    </w:lvl>
    <w:lvl w:ilvl="2" w:tplc="0410001B" w:tentative="1">
      <w:start w:val="1"/>
      <w:numFmt w:val="lowerRoman"/>
      <w:lvlText w:val="%3."/>
      <w:lvlJc w:val="right"/>
      <w:pPr>
        <w:ind w:left="2036" w:hanging="180"/>
      </w:pPr>
    </w:lvl>
    <w:lvl w:ilvl="3" w:tplc="0410000F" w:tentative="1">
      <w:start w:val="1"/>
      <w:numFmt w:val="decimal"/>
      <w:lvlText w:val="%4."/>
      <w:lvlJc w:val="left"/>
      <w:pPr>
        <w:ind w:left="2756" w:hanging="360"/>
      </w:pPr>
    </w:lvl>
    <w:lvl w:ilvl="4" w:tplc="04100019" w:tentative="1">
      <w:start w:val="1"/>
      <w:numFmt w:val="lowerLetter"/>
      <w:lvlText w:val="%5."/>
      <w:lvlJc w:val="left"/>
      <w:pPr>
        <w:ind w:left="3476" w:hanging="360"/>
      </w:pPr>
    </w:lvl>
    <w:lvl w:ilvl="5" w:tplc="0410001B" w:tentative="1">
      <w:start w:val="1"/>
      <w:numFmt w:val="lowerRoman"/>
      <w:lvlText w:val="%6."/>
      <w:lvlJc w:val="right"/>
      <w:pPr>
        <w:ind w:left="4196" w:hanging="180"/>
      </w:pPr>
    </w:lvl>
    <w:lvl w:ilvl="6" w:tplc="0410000F" w:tentative="1">
      <w:start w:val="1"/>
      <w:numFmt w:val="decimal"/>
      <w:lvlText w:val="%7."/>
      <w:lvlJc w:val="left"/>
      <w:pPr>
        <w:ind w:left="4916" w:hanging="360"/>
      </w:pPr>
    </w:lvl>
    <w:lvl w:ilvl="7" w:tplc="04100019" w:tentative="1">
      <w:start w:val="1"/>
      <w:numFmt w:val="lowerLetter"/>
      <w:lvlText w:val="%8."/>
      <w:lvlJc w:val="left"/>
      <w:pPr>
        <w:ind w:left="5636" w:hanging="360"/>
      </w:pPr>
    </w:lvl>
    <w:lvl w:ilvl="8" w:tplc="0410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90622"/>
    <w:rsid w:val="000663F9"/>
    <w:rsid w:val="000715AE"/>
    <w:rsid w:val="00090622"/>
    <w:rsid w:val="00263517"/>
    <w:rsid w:val="002F4AD5"/>
    <w:rsid w:val="00305DA1"/>
    <w:rsid w:val="00470ADF"/>
    <w:rsid w:val="00720D7B"/>
    <w:rsid w:val="00763464"/>
    <w:rsid w:val="00763B57"/>
    <w:rsid w:val="007646AE"/>
    <w:rsid w:val="0078324B"/>
    <w:rsid w:val="008F35DF"/>
    <w:rsid w:val="009203DB"/>
    <w:rsid w:val="009823A9"/>
    <w:rsid w:val="00A21BF8"/>
    <w:rsid w:val="00A50A6E"/>
    <w:rsid w:val="00B35349"/>
    <w:rsid w:val="00B67470"/>
    <w:rsid w:val="00BA5967"/>
    <w:rsid w:val="00C20826"/>
    <w:rsid w:val="00C734CA"/>
    <w:rsid w:val="00C8787E"/>
    <w:rsid w:val="00D043FF"/>
    <w:rsid w:val="00D75CD7"/>
    <w:rsid w:val="00E6423C"/>
    <w:rsid w:val="00EB59A5"/>
    <w:rsid w:val="00EB6FB9"/>
    <w:rsid w:val="00FB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0826"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0826"/>
    <w:rPr>
      <w:rFonts w:ascii="Arial" w:eastAsia="Arial" w:hAnsi="Arial" w:cs="Arial"/>
      <w:sz w:val="13"/>
      <w:szCs w:val="13"/>
    </w:rPr>
  </w:style>
  <w:style w:type="paragraph" w:styleId="Paragrafoelenco">
    <w:name w:val="List Paragraph"/>
    <w:basedOn w:val="Normale"/>
    <w:uiPriority w:val="1"/>
    <w:qFormat/>
    <w:rsid w:val="00C20826"/>
  </w:style>
  <w:style w:type="paragraph" w:customStyle="1" w:styleId="TableParagraph">
    <w:name w:val="Table Paragraph"/>
    <w:basedOn w:val="Normale"/>
    <w:uiPriority w:val="1"/>
    <w:qFormat/>
    <w:rsid w:val="00C20826"/>
  </w:style>
  <w:style w:type="paragraph" w:styleId="Intestazione">
    <w:name w:val="header"/>
    <w:basedOn w:val="Normale"/>
    <w:link w:val="IntestazioneCarattere"/>
    <w:uiPriority w:val="99"/>
    <w:unhideWhenUsed/>
    <w:rsid w:val="00EB5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9A5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EB5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9A5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5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9A5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EB5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9A5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1TabellaLivelloRischioRiepilogoSVittoria</vt:lpstr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1TabellaLivelloRischioRiepilogoSVittoria</dc:title>
  <dc:creator>poliziamunicipale01</dc:creator>
  <cp:lastModifiedBy>ssciamanna</cp:lastModifiedBy>
  <cp:revision>2</cp:revision>
  <dcterms:created xsi:type="dcterms:W3CDTF">2019-03-20T17:05:00Z</dcterms:created>
  <dcterms:modified xsi:type="dcterms:W3CDTF">2019-03-20T17:05:00Z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2017-01-20T00:00:00Z</vt:filetime>
  </property>
</Properties>
</file>